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C872" w14:textId="77777777" w:rsidR="006029B3" w:rsidRDefault="006029B3" w:rsidP="002B2BDF">
      <w:pPr>
        <w:pStyle w:val="Titolo2"/>
        <w:spacing w:before="77" w:line="360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30606F18" w14:textId="77777777" w:rsidR="006029B3" w:rsidRDefault="006029B3" w:rsidP="002B2BDF">
      <w:pPr>
        <w:pStyle w:val="Titolo2"/>
        <w:spacing w:before="77" w:line="360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7E92AF9A" w14:textId="77777777" w:rsidR="006029B3" w:rsidRPr="006029B3" w:rsidRDefault="006029B3" w:rsidP="002B2BDF">
      <w:pPr>
        <w:spacing w:line="360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  <w:lang w:val="it-IT"/>
        </w:rPr>
      </w:pPr>
    </w:p>
    <w:p w14:paraId="5BE828F1" w14:textId="5C108674" w:rsidR="00637257" w:rsidRPr="002B2BDF" w:rsidRDefault="006029B3" w:rsidP="002B2BDF">
      <w:pPr>
        <w:spacing w:line="360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b/>
          <w:sz w:val="23"/>
          <w:szCs w:val="23"/>
          <w:lang w:val="it-IT"/>
        </w:rPr>
        <w:t>ALLEGATO A</w:t>
      </w:r>
    </w:p>
    <w:p w14:paraId="58DD16A3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 xml:space="preserve">Al Museo Storico </w:t>
      </w:r>
    </w:p>
    <w:p w14:paraId="34BA4847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 xml:space="preserve">della Fisica e Centro Studi e Ricerche </w:t>
      </w:r>
    </w:p>
    <w:p w14:paraId="69739632" w14:textId="49EE6438" w:rsid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>Enrico Fermi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br/>
      </w:r>
      <w:r w:rsidRPr="006029B3">
        <w:rPr>
          <w:rFonts w:ascii="Garamond" w:eastAsia="Garamond" w:hAnsi="Garamond" w:cs="Garamond"/>
          <w:i/>
          <w:sz w:val="23"/>
          <w:szCs w:val="23"/>
          <w:lang w:val="it-IT"/>
        </w:rPr>
        <w:t>Posta Elettronica Certificata (PEC):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147BBA69" w14:textId="573134F9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centrofermi@pec.centrofermi.it</w:t>
      </w:r>
      <w:r>
        <w:rPr>
          <w:lang w:val="it-IT" w:eastAsia="it-IT"/>
        </w:rPr>
        <w:t xml:space="preserve"> </w:t>
      </w:r>
    </w:p>
    <w:p w14:paraId="195E737E" w14:textId="77777777" w:rsidR="00637257" w:rsidRDefault="00637257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282"/>
        <w:jc w:val="both"/>
        <w:rPr>
          <w:rFonts w:ascii="Times New Roman" w:eastAsia="Times New Roman" w:hAnsi="Times New Roman" w:cs="Times New Roman"/>
          <w:u w:color="000000"/>
        </w:rPr>
      </w:pPr>
    </w:p>
    <w:p w14:paraId="578158A7" w14:textId="5619130E" w:rsidR="00637257" w:rsidRPr="00AC0962" w:rsidRDefault="005B4645" w:rsidP="00BF622B">
      <w:pPr>
        <w:spacing w:line="360" w:lineRule="auto"/>
        <w:jc w:val="both"/>
        <w:rPr>
          <w:rFonts w:ascii="Garamond" w:hAnsi="Garamond" w:cs="Arial (Corpo CS)"/>
          <w:smallCaps/>
          <w:color w:val="000000" w:themeColor="text1"/>
          <w:sz w:val="23"/>
          <w:szCs w:val="23"/>
          <w:lang w:val="it-IT"/>
        </w:rPr>
      </w:pPr>
      <w:r w:rsidRPr="00AC0962">
        <w:rPr>
          <w:rFonts w:ascii="Garamond" w:hAnsi="Garamond"/>
          <w:b/>
          <w:bCs/>
          <w:sz w:val="23"/>
          <w:szCs w:val="23"/>
          <w:u w:val="single"/>
          <w:lang w:val="it-IT"/>
        </w:rPr>
        <w:t>Oggetto:</w:t>
      </w:r>
      <w:r w:rsidRPr="00AC0962">
        <w:rPr>
          <w:rFonts w:ascii="Garamond" w:hAnsi="Garamond"/>
          <w:b/>
          <w:bCs/>
          <w:sz w:val="23"/>
          <w:szCs w:val="23"/>
          <w:u w:color="000000"/>
          <w:lang w:val="it-IT"/>
        </w:rPr>
        <w:t xml:space="preserve">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manifestazione di interesse per </w:t>
      </w:r>
      <w:r w:rsidR="007807A2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l’affidamento diretto di un contratto avente ad oggetto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</w:t>
      </w:r>
      <w:r w:rsidR="00BF622B" w:rsidRPr="00BF622B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 xml:space="preserve">la fornitura di un </w:t>
      </w:r>
      <w:r w:rsidR="00BF622B" w:rsidRPr="00BF622B">
        <w:rPr>
          <w:rFonts w:ascii="Garamond" w:hAnsi="Garamond"/>
          <w:b/>
          <w:bCs/>
          <w:smallCaps/>
          <w:sz w:val="23"/>
          <w:szCs w:val="23"/>
          <w:lang w:val="it-IT"/>
        </w:rPr>
        <w:t>servizio di brokeraggio assicurativo</w:t>
      </w:r>
      <w:r w:rsidR="00BF622B">
        <w:rPr>
          <w:rFonts w:ascii="Garamond" w:hAnsi="Garamond" w:cs="Arial (Corpo CS)"/>
          <w:smallCaps/>
          <w:sz w:val="23"/>
          <w:szCs w:val="23"/>
          <w:lang w:val="it-IT"/>
        </w:rPr>
        <w:t>,</w:t>
      </w:r>
      <w:r w:rsidR="00AC0962" w:rsidRPr="00AC0962">
        <w:rPr>
          <w:rFonts w:ascii="Garamond" w:hAnsi="Garamond"/>
          <w:b/>
          <w:bCs/>
          <w:smallCaps/>
          <w:sz w:val="23"/>
          <w:szCs w:val="23"/>
          <w:lang w:val="it-IT"/>
        </w:rPr>
        <w:t xml:space="preserve"> </w:t>
      </w:r>
      <w:r w:rsidR="00AC0962" w:rsidRPr="00AC0962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>ex art. 36, co. 2, lett.a) d.lgs. 50/2016 come modificato dall’art. 1, co.</w:t>
      </w:r>
      <w:r w:rsidR="00BF3780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 xml:space="preserve"> </w:t>
      </w:r>
      <w:r w:rsidR="00AC0962" w:rsidRPr="00AC0962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>2, lett.a) della legge 11.09.2020 n. 120, e s.m.i. -</w:t>
      </w:r>
      <w:r w:rsidR="00AC0962">
        <w:rPr>
          <w:rFonts w:ascii="Garamond" w:hAnsi="Garamond" w:cs="Arial (Corpo CS)"/>
          <w:smallCaps/>
          <w:sz w:val="23"/>
          <w:szCs w:val="23"/>
          <w:lang w:val="it-IT"/>
        </w:rPr>
        <w:t xml:space="preserve">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Avviso 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Pubblico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CREF n. 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0</w:t>
      </w:r>
      <w:r w:rsidR="001442AF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3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/2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2</w:t>
      </w:r>
      <w:r w:rsidR="00325580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del </w:t>
      </w:r>
      <w:r w:rsidR="001442AF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08</w:t>
      </w:r>
      <w:r w:rsidR="00325580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.06.2022</w:t>
      </w:r>
    </w:p>
    <w:p w14:paraId="00475A7A" w14:textId="77777777" w:rsidR="006029B3" w:rsidRPr="006029B3" w:rsidRDefault="006029B3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282"/>
        <w:jc w:val="both"/>
        <w:rPr>
          <w:rFonts w:ascii="Times New Roman" w:eastAsia="Times New Roman" w:hAnsi="Times New Roman" w:cs="Times New Roman"/>
          <w:b/>
          <w:bCs/>
          <w:smallCaps/>
          <w:u w:color="000000"/>
        </w:rPr>
      </w:pPr>
    </w:p>
    <w:p w14:paraId="476C69BF" w14:textId="77777777" w:rsidR="006029B3" w:rsidRPr="006029B3" w:rsidRDefault="006029B3" w:rsidP="002B2BDF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b/>
          <w:bCs/>
          <w:sz w:val="23"/>
          <w:szCs w:val="23"/>
          <w:lang w:val="it-IT"/>
        </w:rPr>
        <w:t>Il/La   sottoscritto/a</w:t>
      </w:r>
    </w:p>
    <w:p w14:paraId="25219DEE" w14:textId="7F730AD8" w:rsidR="006029B3" w:rsidRP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>(Nome)_________________________________ (Cognome) 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>_______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67A682D2" w14:textId="77777777" w:rsidR="00010B8A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nato/a _____________________________________________ il  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__/__/__, </w:t>
      </w:r>
    </w:p>
    <w:p w14:paraId="7253AF37" w14:textId="3A5133C9" w:rsidR="006029B3" w:rsidRDefault="00010B8A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residente in ______________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___________________________________________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 prov. 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________</w:t>
      </w:r>
      <w:r w:rsidR="00BF3780">
        <w:rPr>
          <w:rFonts w:ascii="Garamond" w:eastAsia="Garamond" w:hAnsi="Garamond" w:cs="Garamond"/>
          <w:sz w:val="23"/>
          <w:szCs w:val="23"/>
          <w:lang w:val="it-IT"/>
        </w:rPr>
        <w:t>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__ </w:t>
      </w:r>
      <w:r w:rsidR="00BF3780">
        <w:rPr>
          <w:rFonts w:ascii="Garamond" w:eastAsia="Garamond" w:hAnsi="Garamond" w:cs="Garamond"/>
          <w:sz w:val="23"/>
          <w:szCs w:val="23"/>
          <w:lang w:val="it-IT"/>
        </w:rPr>
        <w:t>v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ia ____________________________________________________ n. ____ (C.A.P. _______________)</w:t>
      </w:r>
    </w:p>
    <w:p w14:paraId="61DE1F88" w14:textId="4BC3A366" w:rsidR="00AC0962" w:rsidRDefault="00AC0962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in qualità di _____________________________________________________</w:t>
      </w:r>
    </w:p>
    <w:p w14:paraId="32F2E2D6" w14:textId="24D94DDE" w:rsid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>codice fiscale</w:t>
      </w:r>
      <w:r w:rsidR="001442AF">
        <w:rPr>
          <w:rFonts w:ascii="Garamond" w:eastAsia="Garamond" w:hAnsi="Garamond" w:cs="Garamond"/>
          <w:sz w:val="23"/>
          <w:szCs w:val="23"/>
          <w:lang w:val="it-IT"/>
        </w:rPr>
        <w:t xml:space="preserve"> ____________</w:t>
      </w:r>
      <w:r w:rsidR="00D74629">
        <w:rPr>
          <w:rFonts w:ascii="Garamond" w:eastAsia="Garamond" w:hAnsi="Garamond" w:cs="Garamond"/>
          <w:sz w:val="23"/>
          <w:szCs w:val="23"/>
          <w:lang w:val="it-IT"/>
        </w:rPr>
        <w:t>____</w:t>
      </w:r>
      <w:r w:rsidR="001442AF">
        <w:rPr>
          <w:rFonts w:ascii="Garamond" w:eastAsia="Garamond" w:hAnsi="Garamond" w:cs="Garamond"/>
          <w:sz w:val="23"/>
          <w:szCs w:val="23"/>
          <w:lang w:val="it-IT"/>
        </w:rPr>
        <w:t xml:space="preserve">_____ </w:t>
      </w:r>
      <w:r w:rsidR="00AC0962">
        <w:rPr>
          <w:rFonts w:ascii="Garamond" w:eastAsia="Garamond" w:hAnsi="Garamond" w:cs="Garamond"/>
          <w:sz w:val="23"/>
          <w:szCs w:val="23"/>
          <w:lang w:val="it-IT"/>
        </w:rPr>
        <w:t xml:space="preserve">p. </w:t>
      </w:r>
      <w:r w:rsidR="00BF3780">
        <w:rPr>
          <w:rFonts w:ascii="Garamond" w:eastAsia="Garamond" w:hAnsi="Garamond" w:cs="Garamond"/>
          <w:sz w:val="23"/>
          <w:szCs w:val="23"/>
          <w:lang w:val="it-IT"/>
        </w:rPr>
        <w:t>IVA</w:t>
      </w:r>
      <w:r w:rsidR="00AC096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___________________________________________, </w:t>
      </w:r>
    </w:p>
    <w:p w14:paraId="4384525B" w14:textId="4CFEC5E7" w:rsidR="00FB1DFF" w:rsidRDefault="00AC0962" w:rsidP="002B2BDF">
      <w:pPr>
        <w:spacing w:line="360" w:lineRule="auto"/>
        <w:ind w:right="-1"/>
        <w:jc w:val="both"/>
        <w:rPr>
          <w:rFonts w:ascii="Garamond" w:hAnsi="Garamond"/>
          <w:u w:color="000000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con sede legale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in ______________________________________________________</w:t>
      </w:r>
      <w:r w:rsidR="00FB1DFF">
        <w:rPr>
          <w:rFonts w:ascii="Garamond" w:eastAsia="Garamond" w:hAnsi="Garamond" w:cs="Garamond"/>
          <w:sz w:val="23"/>
          <w:szCs w:val="23"/>
          <w:lang w:val="it-IT"/>
        </w:rPr>
        <w:t xml:space="preserve"> prov. 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__________ </w:t>
      </w:r>
      <w:r w:rsidR="009C750E">
        <w:rPr>
          <w:rFonts w:ascii="Garamond" w:eastAsia="Garamond" w:hAnsi="Garamond" w:cs="Garamond"/>
          <w:sz w:val="23"/>
          <w:szCs w:val="23"/>
          <w:lang w:val="it-IT"/>
        </w:rPr>
        <w:t>v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ia ____________________________________________________ n. ____ (C.A.P. _______________) </w:t>
      </w:r>
      <w:r w:rsidR="006029B3" w:rsidRPr="006029B3">
        <w:rPr>
          <w:rFonts w:ascii="Garamond" w:hAnsi="Garamond"/>
          <w:u w:color="000000"/>
          <w:lang w:val="it-IT"/>
        </w:rPr>
        <w:t>tel. ____________________________________</w:t>
      </w:r>
    </w:p>
    <w:p w14:paraId="4536F2DA" w14:textId="083950EA" w:rsidR="006029B3" w:rsidRP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hAnsi="Garamond"/>
          <w:u w:color="000000"/>
          <w:lang w:val="it-IT"/>
        </w:rPr>
        <w:t>e</w:t>
      </w:r>
      <w:r w:rsidR="001442AF">
        <w:rPr>
          <w:rFonts w:ascii="Garamond" w:hAnsi="Garamond"/>
          <w:u w:color="000000"/>
          <w:lang w:val="it-IT"/>
        </w:rPr>
        <w:t>-</w:t>
      </w:r>
      <w:r w:rsidRPr="006029B3">
        <w:rPr>
          <w:rFonts w:ascii="Garamond" w:hAnsi="Garamond"/>
          <w:u w:color="000000"/>
          <w:lang w:val="it-IT"/>
        </w:rPr>
        <w:t>mail _______________________________, PEC __________________________________,</w:t>
      </w:r>
    </w:p>
    <w:p w14:paraId="720D605F" w14:textId="77777777" w:rsidR="00637257" w:rsidRDefault="00637257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328"/>
        <w:jc w:val="both"/>
        <w:rPr>
          <w:rFonts w:ascii="Times New Roman" w:eastAsia="Times New Roman" w:hAnsi="Times New Roman" w:cs="Times New Roman"/>
          <w:u w:color="000000"/>
        </w:rPr>
      </w:pPr>
    </w:p>
    <w:p w14:paraId="0636FF1F" w14:textId="465839DC" w:rsidR="00637257" w:rsidRPr="00FB1DFF" w:rsidRDefault="005B4645" w:rsidP="002B2BDF">
      <w:pPr>
        <w:pStyle w:val="Didefault"/>
        <w:widowControl w:val="0"/>
        <w:tabs>
          <w:tab w:val="left" w:leader="underscore" w:pos="5670"/>
          <w:tab w:val="right" w:leader="underscore" w:pos="9356"/>
        </w:tabs>
        <w:suppressAutoHyphens/>
        <w:spacing w:before="0" w:line="360" w:lineRule="auto"/>
        <w:ind w:right="284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consapevole delle responsabilità penali previste dall’art. 76 del D.P.R. 28 dicembre 2000 n. 445 in caso di falsità in atti e di dichiarazioni mendaci, </w:t>
      </w:r>
    </w:p>
    <w:p w14:paraId="06E5FD3D" w14:textId="77777777" w:rsidR="00637257" w:rsidRP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t>PRESO ATTO</w:t>
      </w:r>
    </w:p>
    <w:p w14:paraId="30A78C77" w14:textId="1753707F" w:rsid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delle condizioni, dei presupposti e dei termini per la presentazione delle manifestazioni di interesse indicati nell’Avviso CREF in oggetto,</w:t>
      </w:r>
    </w:p>
    <w:p w14:paraId="770F8948" w14:textId="77777777" w:rsidR="001F4B1F" w:rsidRPr="002B2BDF" w:rsidRDefault="001F4B1F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</w:p>
    <w:p w14:paraId="2BC50315" w14:textId="6AAE029F" w:rsidR="00637257" w:rsidRP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2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lastRenderedPageBreak/>
        <w:t>MANIFESTA</w:t>
      </w:r>
    </w:p>
    <w:p w14:paraId="2E390EE2" w14:textId="3DB17C75" w:rsidR="002B2BDF" w:rsidRPr="00AC0962" w:rsidRDefault="005B4645" w:rsidP="00AC0962">
      <w:pPr>
        <w:pStyle w:val="Didefault"/>
        <w:tabs>
          <w:tab w:val="right" w:leader="underscore" w:pos="9356"/>
        </w:tabs>
        <w:spacing w:before="0" w:after="120" w:line="360" w:lineRule="auto"/>
        <w:ind w:right="282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1F4B1F">
        <w:rPr>
          <w:rFonts w:ascii="Garamond" w:hAnsi="Garamond"/>
          <w:sz w:val="23"/>
          <w:szCs w:val="23"/>
          <w:u w:color="000000"/>
        </w:rPr>
        <w:t xml:space="preserve">interesse a partecipare alla procedura di </w:t>
      </w:r>
      <w:r w:rsidR="004C16A5" w:rsidRPr="001F4B1F">
        <w:rPr>
          <w:rFonts w:ascii="Garamond" w:hAnsi="Garamond"/>
          <w:sz w:val="23"/>
          <w:szCs w:val="23"/>
          <w:u w:color="000000"/>
        </w:rPr>
        <w:t>esplorazione del mercato</w:t>
      </w:r>
      <w:r w:rsidRPr="001F4B1F">
        <w:rPr>
          <w:rFonts w:ascii="Garamond" w:hAnsi="Garamond"/>
          <w:sz w:val="23"/>
          <w:szCs w:val="23"/>
          <w:u w:color="000000"/>
        </w:rPr>
        <w:t xml:space="preserve"> di cui trattasi e, a tal fine,</w:t>
      </w:r>
      <w:r w:rsidRPr="00FB1DFF">
        <w:rPr>
          <w:rFonts w:ascii="Garamond" w:hAnsi="Garamond"/>
          <w:sz w:val="23"/>
          <w:szCs w:val="23"/>
          <w:u w:color="000000"/>
        </w:rPr>
        <w:t xml:space="preserve"> </w:t>
      </w:r>
    </w:p>
    <w:p w14:paraId="5D10B261" w14:textId="6E11716B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right="328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t>DICHIARA</w:t>
      </w:r>
    </w:p>
    <w:p w14:paraId="6498091B" w14:textId="074EDDA8" w:rsidR="00637257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57" w:right="328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sotto la propria personale responsabilità, ex artt. 46 e 47 del citato D.P.R. n. 445/2000, di</w:t>
      </w:r>
      <w:r w:rsidR="009648BD">
        <w:rPr>
          <w:rFonts w:ascii="Garamond" w:hAnsi="Garamond"/>
          <w:sz w:val="23"/>
          <w:szCs w:val="23"/>
          <w:u w:color="000000"/>
        </w:rPr>
        <w:t xml:space="preserve"> aver preso visione dell’avviso di indagine relativo alla procedura in oggetto e pubblicato sul sito del CREF e</w:t>
      </w:r>
      <w:r w:rsidRPr="00FB1DFF">
        <w:rPr>
          <w:rFonts w:ascii="Garamond" w:hAnsi="Garamond"/>
          <w:sz w:val="23"/>
          <w:szCs w:val="23"/>
          <w:u w:color="000000"/>
        </w:rPr>
        <w:t>:</w:t>
      </w:r>
    </w:p>
    <w:p w14:paraId="0105F5A3" w14:textId="3731B6BB" w:rsid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non trovarsi in alcuna delle condizioni di esclusione previste per la partecipazione alle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procedure di affidamento di cui all'art. 80 del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 n. 50/2016 e ss.mm.ii. e di impegnarsi a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fornire le dichiarazioni/certificazioni in merito al momento dell’avvio della negoziazione per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l’affidamento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del contratto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in oggetto;</w:t>
      </w:r>
    </w:p>
    <w:p w14:paraId="093BF65C" w14:textId="008989D8" w:rsidR="009648BD" w:rsidRDefault="009648BD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>
        <w:rPr>
          <w:rFonts w:ascii="Garamond" w:eastAsia="Times New Roman" w:hAnsi="Garamond" w:cs="Times New Roman"/>
          <w:sz w:val="23"/>
          <w:szCs w:val="23"/>
          <w:u w:color="000000"/>
        </w:rPr>
        <w:t>di essere in possesso dei requisiti richiesti dall’art. 4 dell’avviso pubblico 0</w:t>
      </w:r>
      <w:r w:rsidR="001442AF">
        <w:rPr>
          <w:rFonts w:ascii="Garamond" w:eastAsia="Times New Roman" w:hAnsi="Garamond" w:cs="Times New Roman"/>
          <w:sz w:val="23"/>
          <w:szCs w:val="23"/>
          <w:u w:color="000000"/>
        </w:rPr>
        <w:t>3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/22 del CREF; </w:t>
      </w:r>
    </w:p>
    <w:p w14:paraId="36976D57" w14:textId="1CEE4322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l’inesistenza di situazioni che determinino l’incapacità di contrarre con la pubblica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amministrazione;</w:t>
      </w:r>
    </w:p>
    <w:p w14:paraId="46C8B0C2" w14:textId="6C88EE40" w:rsidR="002A6411" w:rsidRPr="002A6411" w:rsidRDefault="001442AF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>
        <w:rPr>
          <w:rFonts w:ascii="Garamond" w:eastAsia="Times New Roman" w:hAnsi="Garamond" w:cs="Times New Roman"/>
          <w:sz w:val="23"/>
          <w:szCs w:val="23"/>
          <w:u w:color="000000"/>
        </w:rPr>
        <w:t>di non essere</w:t>
      </w:r>
      <w:r w:rsidR="002A6411"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stato inadempiente o colpevole di gravi</w:t>
      </w:r>
      <w:r w:rsid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="002A6411" w:rsidRPr="002A6411">
        <w:rPr>
          <w:rFonts w:ascii="Garamond" w:eastAsia="Times New Roman" w:hAnsi="Garamond" w:cs="Times New Roman"/>
          <w:sz w:val="23"/>
          <w:szCs w:val="23"/>
          <w:u w:color="000000"/>
        </w:rPr>
        <w:t>negligenze in precedenti contratti con questa o altre Amministrazioni;</w:t>
      </w:r>
    </w:p>
    <w:p w14:paraId="166196DD" w14:textId="3602CA49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di non aver subito l'irrogazione di alcuna delle sanzioni o misure cautelari di cui al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n. 231/2001 e ss.mm.ii. o altra sanzione che comporta il divieto di contrarre con la pubblica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amministrazione, compresi i provvedimenti interdittivi di cui all'art. 14 del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 n. 81/2008 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ss.mm.ii.;</w:t>
      </w:r>
    </w:p>
    <w:p w14:paraId="38E55229" w14:textId="0373E97E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in regola con gli obblighi relativi al pagamento delle imposte e tasse;</w:t>
      </w:r>
    </w:p>
    <w:p w14:paraId="4C9CCDB4" w14:textId="5D006F2A" w:rsid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consapevole che la presente manifestazione di interesse per l’iniziativa in oggetto non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è vincolante per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il CREF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,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il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quale si riserva la facoltà di non procedere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all'espletamento della procedura di affidamento senza che i Soggetti che hanno manifestato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interesse abbiano nulla a pretendere in merito;</w:t>
      </w:r>
    </w:p>
    <w:p w14:paraId="004FF09B" w14:textId="2631B12E" w:rsidR="00D74629" w:rsidRPr="00D74629" w:rsidRDefault="002A6411" w:rsidP="00D74629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di essere informato, ai sensi e per gli effetti del 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d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.</w:t>
      </w:r>
      <w:r w:rsidR="00E424E7">
        <w:rPr>
          <w:rFonts w:ascii="Garamond" w:eastAsia="Times New Roman" w:hAnsi="Garamond" w:cs="Times New Roman"/>
          <w:sz w:val="23"/>
          <w:szCs w:val="23"/>
          <w:u w:color="000000"/>
        </w:rPr>
        <w:t>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gs. n. 196/2003 e ss.mm.ii., che i dati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personali raccolti saranno trattati, anche con strumenti informatici, esclusivamente nell'ambito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del procedimento per il quale la presente dichiarazione viene resa;</w:t>
      </w:r>
    </w:p>
    <w:p w14:paraId="6DF6D69F" w14:textId="110C3940" w:rsidR="002B2BDF" w:rsidRPr="002B2BDF" w:rsidRDefault="002B2BDF" w:rsidP="002B2BDF">
      <w:pPr>
        <w:pStyle w:val="Paragrafoelenc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2832"/>
        </w:tabs>
        <w:spacing w:line="360" w:lineRule="auto"/>
        <w:ind w:left="0"/>
        <w:jc w:val="center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2B2BDF">
        <w:rPr>
          <w:rFonts w:ascii="Garamond" w:eastAsia="Garamond" w:hAnsi="Garamond" w:cs="Garamond"/>
          <w:b/>
          <w:bCs/>
          <w:sz w:val="23"/>
          <w:szCs w:val="23"/>
          <w:lang w:val="it-IT"/>
        </w:rPr>
        <w:t>DICHIARA</w:t>
      </w:r>
      <w:r w:rsidR="00455072">
        <w:rPr>
          <w:rFonts w:ascii="Garamond" w:eastAsia="Garamond" w:hAnsi="Garamond" w:cs="Garamond"/>
          <w:b/>
          <w:bCs/>
          <w:sz w:val="23"/>
          <w:szCs w:val="23"/>
          <w:lang w:val="it-IT"/>
        </w:rPr>
        <w:t>, altresì</w:t>
      </w:r>
    </w:p>
    <w:p w14:paraId="1B9E1D6A" w14:textId="361E4A76" w:rsidR="00843AAD" w:rsidRPr="00843AAD" w:rsidRDefault="005B4645" w:rsidP="0045507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414" w:right="329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di avere preso visione delle informazioni sul trattamento dei dati personali ai sensi dell’art. 13 del Regolamento UE 2016/679 </w:t>
      </w:r>
      <w:r w:rsidR="00455072">
        <w:rPr>
          <w:rFonts w:ascii="Garamond" w:hAnsi="Garamond"/>
          <w:sz w:val="23"/>
          <w:szCs w:val="23"/>
          <w:u w:color="000000"/>
        </w:rPr>
        <w:t xml:space="preserve">e </w:t>
      </w:r>
      <w:r w:rsidR="00843AAD" w:rsidRPr="00843AAD">
        <w:rPr>
          <w:rFonts w:ascii="Garamond" w:hAnsi="Garamond"/>
          <w:sz w:val="23"/>
          <w:szCs w:val="23"/>
          <w:u w:color="000000"/>
        </w:rPr>
        <w:t>di accettare espressamente, senza condizione o riserva alcuna, le condizioni previste nell’Avviso di</w:t>
      </w:r>
      <w:r w:rsidR="00843AAD">
        <w:rPr>
          <w:rFonts w:ascii="Garamond" w:hAnsi="Garamond"/>
          <w:sz w:val="23"/>
          <w:szCs w:val="23"/>
          <w:u w:color="000000"/>
        </w:rPr>
        <w:t xml:space="preserve"> </w:t>
      </w:r>
      <w:r w:rsidR="00843AAD" w:rsidRPr="00843AAD">
        <w:rPr>
          <w:rFonts w:ascii="Garamond" w:hAnsi="Garamond"/>
          <w:sz w:val="23"/>
          <w:szCs w:val="23"/>
          <w:u w:color="000000"/>
        </w:rPr>
        <w:t xml:space="preserve">manifestazione d’interesse in oggetto per la partecipazione alla presente indagine </w:t>
      </w:r>
      <w:r w:rsidR="00325580">
        <w:rPr>
          <w:rFonts w:ascii="Garamond" w:hAnsi="Garamond"/>
          <w:sz w:val="23"/>
          <w:szCs w:val="23"/>
          <w:u w:color="000000"/>
        </w:rPr>
        <w:t>esplorativa.</w:t>
      </w:r>
    </w:p>
    <w:p w14:paraId="42BB1329" w14:textId="77777777" w:rsidR="002B2BDF" w:rsidRDefault="002B2BDF" w:rsidP="00843A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right="329"/>
        <w:jc w:val="both"/>
        <w:rPr>
          <w:rFonts w:ascii="Garamond" w:hAnsi="Garamond"/>
          <w:sz w:val="23"/>
          <w:szCs w:val="23"/>
          <w:u w:color="000000"/>
        </w:rPr>
      </w:pPr>
    </w:p>
    <w:p w14:paraId="0CABDF9C" w14:textId="5DFCB510" w:rsidR="002B2BDF" w:rsidRPr="002B2BDF" w:rsidRDefault="005B4645" w:rsidP="00843A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76" w:lineRule="auto"/>
        <w:ind w:left="57" w:right="329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Allega alla presente:</w:t>
      </w:r>
    </w:p>
    <w:p w14:paraId="04BC4D52" w14:textId="0EE39479" w:rsidR="00637257" w:rsidRPr="00FB1DFF" w:rsidRDefault="005B4645" w:rsidP="00843AA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Pr="00FB1DFF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curriculum</w:t>
      </w:r>
      <w:r w:rsidR="009648BD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442AF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 portfolio</w:t>
      </w: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debitamente datato e sottoscritto</w:t>
      </w:r>
      <w:r w:rsidR="00325580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7F7D1F4" w14:textId="2E598660" w:rsidR="00455072" w:rsidRPr="009648BD" w:rsidRDefault="005B4645" w:rsidP="009648B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copia fronte retro di un documento di riconoscimento in corso di validità sottoscritta in calce</w:t>
      </w:r>
      <w:r w:rsidR="009648BD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7452D91" w14:textId="77777777" w:rsidR="00637257" w:rsidRPr="00FB1DFF" w:rsidRDefault="00637257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before="0" w:after="120" w:line="360" w:lineRule="auto"/>
        <w:ind w:left="57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u w:color="000000"/>
        </w:rPr>
      </w:pPr>
    </w:p>
    <w:p w14:paraId="13F1EB6B" w14:textId="2711B3C8" w:rsidR="00637257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Tutti i dati personali trasmessi dagli operatori economici con l’istanza di partecipazione alla selezione, ai sensi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della vigente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normativa in materia di privacy (Regolamento UE 2016/679), saranno trattati esclusivamente per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le finalità di gestione della procedura di selezione e degli eventuali procedimenti di affidamento di incarico.</w:t>
      </w:r>
    </w:p>
    <w:p w14:paraId="6D2AD05A" w14:textId="1E87FE97" w:rsidR="00843AAD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</w:p>
    <w:p w14:paraId="623E9DED" w14:textId="77777777" w:rsidR="00843AAD" w:rsidRPr="00843AAD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</w:p>
    <w:p w14:paraId="42E1363F" w14:textId="77777777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3545" w:firstLine="709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i/>
          <w:iCs/>
          <w:sz w:val="23"/>
          <w:szCs w:val="23"/>
          <w:u w:color="000000"/>
        </w:rPr>
        <w:t xml:space="preserve">FIRMA DIGITALE </w:t>
      </w:r>
    </w:p>
    <w:p w14:paraId="54EAE893" w14:textId="77777777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3545" w:firstLine="709"/>
        <w:jc w:val="both"/>
        <w:rPr>
          <w:rFonts w:ascii="Garamond" w:hAnsi="Garamond"/>
          <w:sz w:val="23"/>
          <w:szCs w:val="23"/>
        </w:rPr>
      </w:pPr>
      <w:r w:rsidRPr="00FB1DFF">
        <w:rPr>
          <w:rFonts w:ascii="Garamond" w:hAnsi="Garamond"/>
          <w:b/>
          <w:bCs/>
          <w:i/>
          <w:iCs/>
          <w:sz w:val="23"/>
          <w:szCs w:val="23"/>
          <w:u w:color="000000"/>
        </w:rPr>
        <w:t>PADES o CADES</w:t>
      </w:r>
    </w:p>
    <w:sectPr w:rsidR="00637257" w:rsidRPr="00FB1DF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33DD" w14:textId="77777777" w:rsidR="00880007" w:rsidRDefault="00880007">
      <w:r>
        <w:separator/>
      </w:r>
    </w:p>
  </w:endnote>
  <w:endnote w:type="continuationSeparator" w:id="0">
    <w:p w14:paraId="7D4D102F" w14:textId="77777777" w:rsidR="00880007" w:rsidRDefault="0088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(Corpo CS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00418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CE321A" w14:textId="31A66F6D" w:rsidR="00FB1DFF" w:rsidRDefault="00FB1DFF" w:rsidP="00FE3A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4E8843" w14:textId="77777777" w:rsidR="00FB1DFF" w:rsidRDefault="00FB1DFF" w:rsidP="00FB1D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252820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427D75" w14:textId="0297393F" w:rsidR="00FB1DFF" w:rsidRDefault="00FB1DFF" w:rsidP="00FE3A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13285C3" w14:textId="77777777" w:rsidR="00FB1DFF" w:rsidRDefault="00FB1DFF" w:rsidP="00FB1D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F8F7" w14:textId="77777777" w:rsidR="00880007" w:rsidRDefault="00880007">
      <w:r>
        <w:separator/>
      </w:r>
    </w:p>
  </w:footnote>
  <w:footnote w:type="continuationSeparator" w:id="0">
    <w:p w14:paraId="1A315FFC" w14:textId="77777777" w:rsidR="00880007" w:rsidRDefault="0088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6C22" w14:textId="4A453EFA" w:rsidR="00AC0962" w:rsidRPr="00AC0962" w:rsidRDefault="006029B3" w:rsidP="009648BD">
    <w:pPr>
      <w:ind w:right="-1"/>
      <w:rPr>
        <w:rFonts w:ascii="Garamond" w:hAnsi="Garamond"/>
        <w:b/>
        <w:bCs/>
        <w:color w:val="5E5E5E" w:themeColor="text2"/>
        <w:sz w:val="22"/>
        <w:szCs w:val="22"/>
      </w:rPr>
    </w:pPr>
    <w:r>
      <w:rPr>
        <w:noProof/>
      </w:rPr>
      <w:drawing>
        <wp:inline distT="0" distB="0" distL="0" distR="0" wp14:anchorId="5ED938CF" wp14:editId="4E65560F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29B3">
      <w:rPr>
        <w:rFonts w:ascii="Garamond" w:hAnsi="Garamond"/>
        <w:b/>
        <w:bCs/>
        <w:color w:val="5E5E5E" w:themeColor="text2"/>
        <w:sz w:val="22"/>
        <w:szCs w:val="22"/>
      </w:rPr>
      <w:t xml:space="preserve"> </w:t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 w:rsidRPr="00CC7130">
      <w:rPr>
        <w:rFonts w:ascii="Garamond" w:hAnsi="Garamond"/>
        <w:b/>
        <w:bCs/>
        <w:color w:val="5E5E5E" w:themeColor="text2"/>
        <w:sz w:val="22"/>
        <w:szCs w:val="22"/>
      </w:rPr>
      <w:t>Avviso Pubblico 0</w:t>
    </w:r>
    <w:r w:rsidR="001442AF">
      <w:rPr>
        <w:rFonts w:ascii="Garamond" w:hAnsi="Garamond"/>
        <w:b/>
        <w:bCs/>
        <w:color w:val="5E5E5E" w:themeColor="text2"/>
        <w:sz w:val="22"/>
        <w:szCs w:val="22"/>
      </w:rPr>
      <w:t>3</w:t>
    </w:r>
    <w:r w:rsidRPr="00CC7130">
      <w:rPr>
        <w:rFonts w:ascii="Garamond" w:hAnsi="Garamond"/>
        <w:b/>
        <w:bCs/>
        <w:color w:val="5E5E5E" w:themeColor="text2"/>
        <w:sz w:val="22"/>
        <w:szCs w:val="22"/>
      </w:rPr>
      <w:t>/2</w:t>
    </w:r>
    <w:r w:rsidR="00AC0962">
      <w:rPr>
        <w:rFonts w:ascii="Garamond" w:hAnsi="Garamond"/>
        <w:b/>
        <w:bCs/>
        <w:color w:val="5E5E5E" w:themeColor="text2"/>
        <w:sz w:val="22"/>
        <w:szCs w:val="22"/>
      </w:rPr>
      <w:t>2</w:t>
    </w:r>
  </w:p>
  <w:p w14:paraId="4CCC8E49" w14:textId="2C2E482B" w:rsidR="00637257" w:rsidRDefault="006372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602"/>
    <w:multiLevelType w:val="hybridMultilevel"/>
    <w:tmpl w:val="150A5F06"/>
    <w:numStyleLink w:val="Stileimportato1"/>
  </w:abstractNum>
  <w:abstractNum w:abstractNumId="1" w15:restartNumberingAfterBreak="0">
    <w:nsid w:val="2DE26E72"/>
    <w:multiLevelType w:val="hybridMultilevel"/>
    <w:tmpl w:val="83F85B96"/>
    <w:lvl w:ilvl="0" w:tplc="09F8EA3A">
      <w:start w:val="1"/>
      <w:numFmt w:val="decimal"/>
      <w:lvlText w:val="%1."/>
      <w:lvlJc w:val="left"/>
      <w:pPr>
        <w:ind w:left="417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F1B62AA"/>
    <w:multiLevelType w:val="hybridMultilevel"/>
    <w:tmpl w:val="AE28E44A"/>
    <w:lvl w:ilvl="0" w:tplc="EA127AD4">
      <w:start w:val="1"/>
      <w:numFmt w:val="bullet"/>
      <w:lvlText w:val="-"/>
      <w:lvlJc w:val="left"/>
      <w:pPr>
        <w:ind w:left="417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9CE4D05"/>
    <w:multiLevelType w:val="hybridMultilevel"/>
    <w:tmpl w:val="FED02436"/>
    <w:numStyleLink w:val="Stileimportato2"/>
  </w:abstractNum>
  <w:abstractNum w:abstractNumId="4" w15:restartNumberingAfterBreak="0">
    <w:nsid w:val="3A0479E0"/>
    <w:multiLevelType w:val="hybridMultilevel"/>
    <w:tmpl w:val="BC7092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44833"/>
    <w:multiLevelType w:val="hybridMultilevel"/>
    <w:tmpl w:val="150A5F06"/>
    <w:styleLink w:val="Stileimportato1"/>
    <w:lvl w:ilvl="0" w:tplc="00F61DC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09F6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457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888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EA4F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9866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AD3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CB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A2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5C7235"/>
    <w:multiLevelType w:val="hybridMultilevel"/>
    <w:tmpl w:val="50BA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1E17"/>
    <w:multiLevelType w:val="hybridMultilevel"/>
    <w:tmpl w:val="FED02436"/>
    <w:styleLink w:val="Stileimportato2"/>
    <w:lvl w:ilvl="0" w:tplc="B288962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6E6A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E540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C55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B43E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C57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8C2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889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225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562A86"/>
    <w:multiLevelType w:val="hybridMultilevel"/>
    <w:tmpl w:val="D47C5A58"/>
    <w:lvl w:ilvl="0" w:tplc="A0F0BAE4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E2D01"/>
    <w:multiLevelType w:val="multilevel"/>
    <w:tmpl w:val="7780E176"/>
    <w:lvl w:ilvl="0">
      <w:start w:val="1"/>
      <w:numFmt w:val="lowerLetter"/>
      <w:lvlText w:val="%1)"/>
      <w:lvlJc w:val="left"/>
      <w:pPr>
        <w:ind w:left="376" w:hanging="3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3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9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3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56" w:hanging="376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28802097">
    <w:abstractNumId w:val="6"/>
  </w:num>
  <w:num w:numId="2" w16cid:durableId="1190801200">
    <w:abstractNumId w:val="0"/>
  </w:num>
  <w:num w:numId="3" w16cid:durableId="1056783467">
    <w:abstractNumId w:val="8"/>
  </w:num>
  <w:num w:numId="4" w16cid:durableId="152379816">
    <w:abstractNumId w:val="3"/>
  </w:num>
  <w:num w:numId="5" w16cid:durableId="2116098291">
    <w:abstractNumId w:val="4"/>
  </w:num>
  <w:num w:numId="6" w16cid:durableId="1960918580">
    <w:abstractNumId w:val="5"/>
  </w:num>
  <w:num w:numId="7" w16cid:durableId="989093677">
    <w:abstractNumId w:val="7"/>
  </w:num>
  <w:num w:numId="8" w16cid:durableId="363407477">
    <w:abstractNumId w:val="9"/>
  </w:num>
  <w:num w:numId="9" w16cid:durableId="1421291444">
    <w:abstractNumId w:val="10"/>
  </w:num>
  <w:num w:numId="10" w16cid:durableId="1678071810">
    <w:abstractNumId w:val="2"/>
  </w:num>
  <w:num w:numId="11" w16cid:durableId="187553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57"/>
    <w:rsid w:val="00010B8A"/>
    <w:rsid w:val="001442AF"/>
    <w:rsid w:val="001F4B1F"/>
    <w:rsid w:val="00204FF0"/>
    <w:rsid w:val="002A6411"/>
    <w:rsid w:val="002B2BDF"/>
    <w:rsid w:val="003024D9"/>
    <w:rsid w:val="00325580"/>
    <w:rsid w:val="0039698F"/>
    <w:rsid w:val="003A28C4"/>
    <w:rsid w:val="00455072"/>
    <w:rsid w:val="00486E80"/>
    <w:rsid w:val="00494ADB"/>
    <w:rsid w:val="004C16A5"/>
    <w:rsid w:val="004C2D08"/>
    <w:rsid w:val="0056652F"/>
    <w:rsid w:val="005B4645"/>
    <w:rsid w:val="006029B3"/>
    <w:rsid w:val="00637257"/>
    <w:rsid w:val="006B6AF4"/>
    <w:rsid w:val="006D24CB"/>
    <w:rsid w:val="007807A2"/>
    <w:rsid w:val="00814414"/>
    <w:rsid w:val="00843AAD"/>
    <w:rsid w:val="00880007"/>
    <w:rsid w:val="0090236C"/>
    <w:rsid w:val="009648BD"/>
    <w:rsid w:val="00977C56"/>
    <w:rsid w:val="009C750E"/>
    <w:rsid w:val="009D3707"/>
    <w:rsid w:val="00A1409E"/>
    <w:rsid w:val="00A16473"/>
    <w:rsid w:val="00AC0962"/>
    <w:rsid w:val="00B7162B"/>
    <w:rsid w:val="00BF3780"/>
    <w:rsid w:val="00BF622B"/>
    <w:rsid w:val="00D27F88"/>
    <w:rsid w:val="00D74629"/>
    <w:rsid w:val="00E424E7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E07"/>
  <w15:docId w15:val="{CBE92EC8-DD33-EC40-A8E9-9BD1636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2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u w:color="000000"/>
      <w:bdr w:val="none" w:sz="0" w:space="0" w:color="auto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02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9B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02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9B3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29B3"/>
    <w:rPr>
      <w:rFonts w:ascii="Calibri" w:eastAsia="MS Gothic" w:hAnsi="Calibri"/>
      <w:b/>
      <w:bCs/>
      <w:color w:val="4F81BD"/>
      <w:sz w:val="26"/>
      <w:szCs w:val="26"/>
      <w:u w:color="000000"/>
      <w:bdr w:val="none" w:sz="0" w:space="0" w:color="auto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FB1DFF"/>
  </w:style>
  <w:style w:type="paragraph" w:styleId="Paragrafoelenco">
    <w:name w:val="List Paragraph"/>
    <w:basedOn w:val="Normale"/>
    <w:uiPriority w:val="34"/>
    <w:qFormat/>
    <w:rsid w:val="00FB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3896</Characters>
  <Application>Microsoft Office Word</Application>
  <DocSecurity>0</DocSecurity>
  <Lines>74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2022-06-08T07:24:00Z</cp:lastPrinted>
  <dcterms:created xsi:type="dcterms:W3CDTF">2022-06-08T07:24:00Z</dcterms:created>
  <dcterms:modified xsi:type="dcterms:W3CDTF">2022-06-08T07:24:00Z</dcterms:modified>
  <cp:category/>
</cp:coreProperties>
</file>